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Default="00D940EC" w:rsidP="00D940EC">
      <w:pPr>
        <w:pStyle w:val="berschrift1"/>
        <w:tabs>
          <w:tab w:val="center" w:pos="4533"/>
        </w:tabs>
      </w:pPr>
      <w:r>
        <w:t>Schüler</w:t>
      </w:r>
      <w:r w:rsidR="008A0C31">
        <w:t>/</w:t>
      </w:r>
      <w:bookmarkStart w:id="0" w:name="_GoBack"/>
      <w:bookmarkEnd w:id="0"/>
      <w:r>
        <w:t xml:space="preserve">innenliste PCR-Tests – Klasse: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Schüler/innenliste - Vorname, Nachname, Sticker"/>
      </w:tblPr>
      <w:tblGrid>
        <w:gridCol w:w="3018"/>
        <w:gridCol w:w="3019"/>
        <w:gridCol w:w="3019"/>
      </w:tblGrid>
      <w:tr w:rsidR="00D940EC" w:rsidTr="008A0C31">
        <w:trPr>
          <w:trHeight w:val="634"/>
          <w:tblHeader/>
        </w:trPr>
        <w:tc>
          <w:tcPr>
            <w:tcW w:w="3018" w:type="dxa"/>
            <w:vAlign w:val="center"/>
          </w:tcPr>
          <w:p w:rsidR="00D940EC" w:rsidRPr="00D940EC" w:rsidRDefault="00D940EC" w:rsidP="00D940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940EC">
              <w:rPr>
                <w:rFonts w:ascii="Calibri" w:hAnsi="Calibri" w:cs="Calibri"/>
                <w:b/>
                <w:sz w:val="28"/>
              </w:rPr>
              <w:t>Vorname</w:t>
            </w:r>
          </w:p>
        </w:tc>
        <w:tc>
          <w:tcPr>
            <w:tcW w:w="3019" w:type="dxa"/>
            <w:vAlign w:val="center"/>
          </w:tcPr>
          <w:p w:rsidR="00D940EC" w:rsidRPr="00D940EC" w:rsidRDefault="00D940EC" w:rsidP="00D940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940EC">
              <w:rPr>
                <w:rFonts w:ascii="Calibri" w:hAnsi="Calibri" w:cs="Calibri"/>
                <w:b/>
                <w:sz w:val="28"/>
              </w:rPr>
              <w:t>Nachname</w:t>
            </w:r>
          </w:p>
        </w:tc>
        <w:tc>
          <w:tcPr>
            <w:tcW w:w="3019" w:type="dxa"/>
            <w:vAlign w:val="center"/>
          </w:tcPr>
          <w:p w:rsidR="00D940EC" w:rsidRPr="00D940EC" w:rsidRDefault="00D940EC" w:rsidP="00D940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940EC">
              <w:rPr>
                <w:rFonts w:ascii="Calibri" w:hAnsi="Calibri" w:cs="Calibri"/>
                <w:b/>
                <w:sz w:val="28"/>
              </w:rPr>
              <w:t>Sticker</w:t>
            </w: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  <w:tr w:rsidR="00D940EC" w:rsidTr="008A0C31">
        <w:tc>
          <w:tcPr>
            <w:tcW w:w="3018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:rsidR="00D940EC" w:rsidRDefault="00D940EC" w:rsidP="00B00CC4">
            <w:pPr>
              <w:rPr>
                <w:rFonts w:ascii="Calibri" w:hAnsi="Calibri" w:cs="Calibri"/>
              </w:rPr>
            </w:pPr>
          </w:p>
        </w:tc>
      </w:tr>
    </w:tbl>
    <w:p w:rsidR="00D7647E" w:rsidRDefault="00D7647E" w:rsidP="00B00CC4">
      <w:pPr>
        <w:rPr>
          <w:rFonts w:ascii="Calibri" w:hAnsi="Calibri" w:cs="Calibri"/>
        </w:rPr>
      </w:pPr>
    </w:p>
    <w:p w:rsidR="00D7647E" w:rsidRPr="00EC326F" w:rsidRDefault="00D7647E" w:rsidP="00D7647E">
      <w:pPr>
        <w:jc w:val="both"/>
        <w:rPr>
          <w:rFonts w:ascii="Calibri" w:hAnsi="Calibri" w:cs="Calibri"/>
        </w:rPr>
      </w:pPr>
    </w:p>
    <w:sectPr w:rsidR="00D7647E" w:rsidRPr="00EC326F" w:rsidSect="00052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4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EC" w:rsidRDefault="00D940EC">
      <w:pPr>
        <w:spacing w:after="0" w:line="240" w:lineRule="auto"/>
      </w:pPr>
      <w:r>
        <w:separator/>
      </w:r>
    </w:p>
  </w:endnote>
  <w:endnote w:type="continuationSeparator" w:id="0">
    <w:p w:rsidR="00D940EC" w:rsidRDefault="00D9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4" w:rsidRDefault="00AE69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4" w:rsidRDefault="00AE69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4" w:rsidRDefault="00AE69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EC" w:rsidRDefault="00D940EC">
      <w:pPr>
        <w:spacing w:after="0" w:line="240" w:lineRule="auto"/>
      </w:pPr>
      <w:r>
        <w:separator/>
      </w:r>
    </w:p>
  </w:footnote>
  <w:footnote w:type="continuationSeparator" w:id="0">
    <w:p w:rsidR="00D940EC" w:rsidRDefault="00D9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4" w:rsidRDefault="00AE69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EC" w:rsidRDefault="00D940EC">
    <w:pPr>
      <w:pStyle w:val="Kopfzeile"/>
    </w:pPr>
    <w:r>
      <w:rPr>
        <w:noProof/>
        <w:lang w:eastAsia="de-AT"/>
      </w:rPr>
      <w:drawing>
        <wp:inline distT="0" distB="0" distL="0" distR="0">
          <wp:extent cx="2218858" cy="742801"/>
          <wp:effectExtent l="0" t="0" r="0" b="635"/>
          <wp:docPr id="40" name="Grafik 40" descr="Bundesministerium für Bildung, Wissenschaft und Forschu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BW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401" cy="75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52AFB">
      <w:t xml:space="preserve">           </w:t>
    </w:r>
    <w:r w:rsidR="00052AFB">
      <w:rPr>
        <w:noProof/>
        <w:lang w:eastAsia="de-AT"/>
      </w:rPr>
      <w:drawing>
        <wp:inline distT="0" distB="0" distL="0" distR="0">
          <wp:extent cx="1314822" cy="279400"/>
          <wp:effectExtent l="0" t="0" r="0" b="6350"/>
          <wp:docPr id="41" name="Grafik 41" descr="Sichere Schul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lramb\AppData\Local\Microsoft\Windows\INetCache\Content.Word\sichere-schule-80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68" cy="29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7647E" w:rsidRPr="00D7647E">
      <w:rPr>
        <w:rFonts w:ascii="Calibri" w:hAnsi="Calibri" w:cs="Calibri"/>
        <w:noProof/>
        <w:lang w:eastAsia="de-AT"/>
      </w:rPr>
      <w:drawing>
        <wp:inline distT="0" distB="0" distL="0" distR="0" wp14:anchorId="26347F46" wp14:editId="47037360">
          <wp:extent cx="889635" cy="1095375"/>
          <wp:effectExtent l="0" t="0" r="5715" b="9525"/>
          <wp:docPr id="42" name="Grafik 42" descr="Covid-Ni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B-7\Corona\1. SELBSTTEST_SCHULJAHR_2021\Ninja\Neu_Ninja_Blau_PCR-Test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57" b="6827"/>
                  <a:stretch/>
                </pic:blipFill>
                <pic:spPr bwMode="auto">
                  <a:xfrm>
                    <a:off x="0" y="0"/>
                    <a:ext cx="902979" cy="111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4" w:rsidRDefault="00AE6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3A7"/>
    <w:multiLevelType w:val="multilevel"/>
    <w:tmpl w:val="2418F58A"/>
    <w:numStyleLink w:val="ATNummerierteListe"/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42B012C0"/>
    <w:multiLevelType w:val="multilevel"/>
    <w:tmpl w:val="5952198E"/>
    <w:numStyleLink w:val="ATUnsortierteListe"/>
  </w:abstractNum>
  <w:abstractNum w:abstractNumId="15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55D87CCC"/>
    <w:multiLevelType w:val="multilevel"/>
    <w:tmpl w:val="FBF0E766"/>
    <w:numStyleLink w:val="ATGliederungsliste"/>
  </w:abstractNum>
  <w:abstractNum w:abstractNumId="19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0" w15:restartNumberingAfterBreak="0">
    <w:nsid w:val="717E33BA"/>
    <w:multiLevelType w:val="multilevel"/>
    <w:tmpl w:val="FAF2A1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19"/>
  </w:num>
  <w:num w:numId="12">
    <w:abstractNumId w:val="10"/>
  </w:num>
  <w:num w:numId="13">
    <w:abstractNumId w:val="8"/>
  </w:num>
  <w:num w:numId="14">
    <w:abstractNumId w:val="20"/>
  </w:num>
  <w:num w:numId="15">
    <w:abstractNumId w:val="14"/>
  </w:num>
  <w:num w:numId="16">
    <w:abstractNumId w:val="14"/>
  </w:num>
  <w:num w:numId="17">
    <w:abstractNumId w:val="13"/>
  </w:num>
  <w:num w:numId="18">
    <w:abstractNumId w:val="15"/>
  </w:num>
  <w:num w:numId="19">
    <w:abstractNumId w:val="12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EC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AFB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CF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47EDF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0C31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6904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647E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0EC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C326F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15E7B4"/>
  <w15:chartTrackingRefBased/>
  <w15:docId w15:val="{D20A7F6E-D650-4BAF-A1F7-A5CB023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26F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EC326F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EC326F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EC326F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EC326F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C326F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C326F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C326F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C32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C32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C326F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C326F"/>
    <w:rPr>
      <w:rFonts w:asciiTheme="minorHAnsi" w:eastAsiaTheme="minorEastAsia" w:hAnsiTheme="minorHAnsi"/>
      <w:sz w:val="18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EC326F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C326F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C326F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C326F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EC326F"/>
    <w:rPr>
      <w:rFonts w:eastAsiaTheme="minorEastAsia"/>
      <w:b/>
      <w:bCs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C326F"/>
    <w:rPr>
      <w:rFonts w:eastAsiaTheme="minorEastAsia"/>
      <w:bCs/>
      <w:color w:val="4D4D4D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C326F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C326F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C326F"/>
    <w:rPr>
      <w:rFonts w:asciiTheme="minorHAnsi" w:eastAsiaTheme="minorEastAsia" w:hAnsiTheme="minorHAnsi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C326F"/>
    <w:rPr>
      <w:rFonts w:asciiTheme="minorHAnsi" w:eastAsiaTheme="minorEastAsia" w:hAnsiTheme="minorHAnsi"/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EC326F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C326F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C326F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EC326F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C326F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C326F"/>
    <w:rPr>
      <w:rFonts w:asciiTheme="minorHAnsi" w:eastAsiaTheme="minorEastAsia" w:hAnsiTheme="minorHAnsi"/>
      <w:iCs/>
      <w:color w:val="E1320F" w:themeColor="text2"/>
      <w:sz w:val="25"/>
      <w:szCs w:val="2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C326F"/>
    <w:rPr>
      <w:rFonts w:asciiTheme="minorHAnsi" w:eastAsiaTheme="minorEastAsia" w:hAnsiTheme="minorHAnsi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EC326F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C326F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26F"/>
    <w:rPr>
      <w:rFonts w:asciiTheme="minorHAnsi" w:eastAsiaTheme="minorEastAsia" w:hAnsiTheme="minorHAnsi"/>
      <w:sz w:val="24"/>
      <w:szCs w:val="24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59"/>
    <w:qFormat/>
    <w:rsid w:val="00EC326F"/>
    <w:rPr>
      <w:i/>
      <w:iCs/>
    </w:rPr>
  </w:style>
  <w:style w:type="paragraph" w:customStyle="1" w:styleId="TH-Spalte">
    <w:name w:val="TH-Spalte"/>
    <w:basedOn w:val="TD"/>
    <w:uiPriority w:val="4"/>
    <w:qFormat/>
    <w:rsid w:val="00EC326F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C326F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C326F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C326F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C326F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C326F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EC326F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EC326F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C326F"/>
    <w:pPr>
      <w:jc w:val="left"/>
    </w:pPr>
  </w:style>
  <w:style w:type="table" w:styleId="HelleSchattierung">
    <w:name w:val="Light Shading"/>
    <w:basedOn w:val="NormaleTabelle"/>
    <w:uiPriority w:val="60"/>
    <w:rsid w:val="00EC326F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EC326F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C326F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EC326F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EC326F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C326F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C326F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C326F"/>
    <w:pPr>
      <w:numPr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C326F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,GL 1.1.1"/>
    <w:basedOn w:val="Standard"/>
    <w:uiPriority w:val="17"/>
    <w:unhideWhenUsed/>
    <w:rsid w:val="00EC326F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,GL F 1.1.1"/>
    <w:basedOn w:val="Gliederung111"/>
    <w:next w:val="Gliederung111"/>
    <w:uiPriority w:val="17"/>
    <w:unhideWhenUsed/>
    <w:rsid w:val="00EC326F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C326F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C326F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C326F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C326F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C326F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C326F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C326F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C326F"/>
    <w:rPr>
      <w:rFonts w:asciiTheme="minorHAnsi" w:eastAsiaTheme="minorEastAsia" w:hAnsiTheme="minorHAnsi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EC326F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C326F"/>
    <w:pPr>
      <w:numPr>
        <w:numId w:val="2"/>
      </w:numPr>
    </w:pPr>
  </w:style>
  <w:style w:type="numbering" w:customStyle="1" w:styleId="ATGliederungsliste">
    <w:name w:val="AT Gliederungsliste"/>
    <w:uiPriority w:val="99"/>
    <w:rsid w:val="00EC326F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EC326F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C326F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2"/>
    <w:semiHidden/>
    <w:rsid w:val="00B12CD8"/>
    <w:pPr>
      <w:spacing w:after="0"/>
      <w:ind w:left="1985" w:hanging="397"/>
    </w:pPr>
  </w:style>
  <w:style w:type="paragraph" w:customStyle="1" w:styleId="Listennummer6">
    <w:name w:val="Listennummer 6"/>
    <w:basedOn w:val="Standard"/>
    <w:uiPriority w:val="12"/>
    <w:semiHidden/>
    <w:rsid w:val="00B12CD8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C326F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EC326F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EC326F"/>
    <w:pPr>
      <w:keepLines/>
      <w:numPr>
        <w:numId w:val="20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EC326F"/>
    <w:pPr>
      <w:keepLines/>
      <w:numPr>
        <w:ilvl w:val="1"/>
        <w:numId w:val="20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EC326F"/>
    <w:pPr>
      <w:keepLines/>
      <w:numPr>
        <w:ilvl w:val="2"/>
        <w:numId w:val="20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EC326F"/>
    <w:pPr>
      <w:keepLines/>
      <w:numPr>
        <w:ilvl w:val="3"/>
        <w:numId w:val="20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EC326F"/>
    <w:pPr>
      <w:keepLines/>
      <w:numPr>
        <w:ilvl w:val="4"/>
        <w:numId w:val="20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C326F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,P-UL"/>
    <w:basedOn w:val="Standard"/>
    <w:uiPriority w:val="24"/>
    <w:qFormat/>
    <w:rsid w:val="00EC326F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E1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,P-UL Ende"/>
    <w:basedOn w:val="ProgrammAufzhlung1"/>
    <w:uiPriority w:val="24"/>
    <w:qFormat/>
    <w:rsid w:val="00EC326F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C326F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C326F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C326F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Standard"/>
    <w:uiPriority w:val="22"/>
    <w:unhideWhenUsed/>
    <w:rsid w:val="00EC326F"/>
    <w:pPr>
      <w:numPr>
        <w:numId w:val="1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numbering" w:customStyle="1" w:styleId="Programm-Liste">
    <w:name w:val="Programm-Liste"/>
    <w:basedOn w:val="KeineListe"/>
    <w:rsid w:val="00B12CD8"/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EC326F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Standard"/>
    <w:uiPriority w:val="49"/>
    <w:qFormat/>
    <w:rsid w:val="00EC326F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C326F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1320F" w:themeColor="text2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EC326F"/>
  </w:style>
  <w:style w:type="character" w:customStyle="1" w:styleId="AnredeZchn">
    <w:name w:val="Anrede Zchn"/>
    <w:basedOn w:val="Absatz-Standardschriftart"/>
    <w:link w:val="Anrede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Buchtitel">
    <w:name w:val="Book Title"/>
    <w:basedOn w:val="Absatz-Standardschriftart"/>
    <w:uiPriority w:val="99"/>
    <w:locked/>
    <w:rsid w:val="00EC326F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EC326F"/>
  </w:style>
  <w:style w:type="character" w:customStyle="1" w:styleId="DatumZchn">
    <w:name w:val="Datum Zchn"/>
    <w:basedOn w:val="Absatz-Standardschriftart"/>
    <w:link w:val="Datum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EC32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326F"/>
    <w:rPr>
      <w:rFonts w:ascii="Segoe UI" w:eastAsiaTheme="minorEastAsia" w:hAnsi="Segoe UI" w:cs="Segoe UI"/>
      <w:sz w:val="16"/>
      <w:szCs w:val="16"/>
      <w:lang w:val="de-AT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EC326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C326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Hervorhebung">
    <w:name w:val="Emphasis"/>
    <w:basedOn w:val="Absatz-Standardschriftart"/>
    <w:uiPriority w:val="20"/>
    <w:rsid w:val="00EC326F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EC326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C326F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EC326F"/>
  </w:style>
  <w:style w:type="character" w:styleId="HTMLBeispiel">
    <w:name w:val="HTML Sample"/>
    <w:basedOn w:val="Absatz-Standardschriftart"/>
    <w:uiPriority w:val="99"/>
    <w:semiHidden/>
    <w:unhideWhenUsed/>
    <w:locked/>
    <w:rsid w:val="00EC326F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EC326F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C326F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EC326F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EC326F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EC326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EC326F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326F"/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locked/>
    <w:rsid w:val="00EC326F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EC326F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EC326F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C3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26F"/>
    <w:rPr>
      <w:rFonts w:asciiTheme="minorHAnsi" w:eastAsiaTheme="minorEastAsia" w:hAnsiTheme="minorHAnsi"/>
      <w:b/>
      <w:bCs/>
      <w:sz w:val="20"/>
      <w:szCs w:val="20"/>
      <w:lang w:val="de-AT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C326F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EC326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C326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C326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C326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C326F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EC326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EC326F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C326F"/>
  </w:style>
  <w:style w:type="paragraph" w:styleId="Makrotext">
    <w:name w:val="macro"/>
    <w:link w:val="MakrotextZchn"/>
    <w:uiPriority w:val="99"/>
    <w:semiHidden/>
    <w:unhideWhenUsed/>
    <w:locked/>
    <w:rsid w:val="00EC32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C326F"/>
    <w:rPr>
      <w:rFonts w:ascii="Consolas" w:eastAsiaTheme="minorEastAsia" w:hAnsi="Consolas"/>
      <w:sz w:val="20"/>
      <w:szCs w:val="20"/>
      <w:lang w:val="de-AT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EC32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C326F"/>
    <w:rPr>
      <w:rFonts w:eastAsiaTheme="majorEastAsia" w:cstheme="majorBidi"/>
      <w:sz w:val="24"/>
      <w:szCs w:val="24"/>
      <w:shd w:val="pct20" w:color="auto" w:fill="auto"/>
      <w:lang w:val="de-AT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EC32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326F"/>
    <w:rPr>
      <w:rFonts w:ascii="Consolas" w:eastAsiaTheme="minorEastAsia" w:hAnsi="Consolas"/>
      <w:sz w:val="21"/>
      <w:szCs w:val="21"/>
      <w:lang w:val="de-AT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EC326F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EC326F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EC326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EC326F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EC326F"/>
  </w:style>
  <w:style w:type="paragraph" w:styleId="StandardWeb">
    <w:name w:val="Normal (Web)"/>
    <w:basedOn w:val="Standard"/>
    <w:uiPriority w:val="99"/>
    <w:semiHidden/>
    <w:unhideWhenUsed/>
    <w:locked/>
    <w:rsid w:val="00EC326F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EC32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EC32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EC32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EC32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C326F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EC32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EC326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C326F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EC326F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EC32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EC326F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EC32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EC326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EC326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C326F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EC326F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EC326F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EC326F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EC326F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EC326F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EC326F"/>
  </w:style>
  <w:style w:type="paragraph" w:customStyle="1" w:styleId="ANTWORT">
    <w:name w:val="ANTWORT"/>
    <w:basedOn w:val="StdVOR"/>
    <w:uiPriority w:val="79"/>
    <w:rsid w:val="00EC326F"/>
  </w:style>
  <w:style w:type="paragraph" w:customStyle="1" w:styleId="Block">
    <w:name w:val="Block"/>
    <w:basedOn w:val="Standard"/>
    <w:uiPriority w:val="1"/>
    <w:qFormat/>
    <w:rsid w:val="00EC326F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C326F"/>
    <w:pPr>
      <w:spacing w:before="360"/>
    </w:pPr>
  </w:style>
  <w:style w:type="paragraph" w:customStyle="1" w:styleId="LIFrage">
    <w:name w:val="LI Frage"/>
    <w:basedOn w:val="Aufzhlungszeichen"/>
    <w:uiPriority w:val="79"/>
    <w:rsid w:val="00EC326F"/>
    <w:pPr>
      <w:numPr>
        <w:numId w:val="18"/>
      </w:numPr>
    </w:pPr>
    <w:rPr>
      <w:i/>
    </w:rPr>
  </w:style>
  <w:style w:type="paragraph" w:customStyle="1" w:styleId="Zitat-klein">
    <w:name w:val="Zitat-klein"/>
    <w:basedOn w:val="Standard"/>
    <w:next w:val="Standard"/>
    <w:uiPriority w:val="20"/>
    <w:qFormat/>
    <w:rsid w:val="00EC326F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E2334C4-954D-483F-95A4-0897652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Schülerinnenliste PCR-Tests</vt:lpstr>
    </vt:vector>
  </TitlesOfParts>
  <Company>bm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Schüler/innenliste PCR-Tests</dc:title>
  <dc:subject/>
  <dc:creator>Bundesministerium für Bildung, Wissenschaft und Forschung (BMBWF)</dc:creator>
  <cp:keywords/>
  <dc:description/>
  <cp:lastModifiedBy>Wimmer Eva</cp:lastModifiedBy>
  <cp:revision>2</cp:revision>
  <cp:lastPrinted>2021-08-26T12:20:00Z</cp:lastPrinted>
  <dcterms:created xsi:type="dcterms:W3CDTF">2021-08-26T13:35:00Z</dcterms:created>
  <dcterms:modified xsi:type="dcterms:W3CDTF">2021-08-26T13:35:00Z</dcterms:modified>
</cp:coreProperties>
</file>